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bookmarkStart w:colFirst="0" w:colLast="0" w:name="_heading=h.1fob9te" w:id="0"/>
      <w:bookmarkEnd w:id="0"/>
      <w:r w:rsidDel="00000000" w:rsidR="00000000" w:rsidRPr="00000000">
        <w:rPr>
          <w:rFonts w:ascii="Arial" w:cs="Arial" w:eastAsia="Arial" w:hAnsi="Arial"/>
          <w:b w:val="1"/>
          <w:bCs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w:t>
      </w:r>
      <w:r w:rsidDel="00000000" w:rsidR="00000000" w:rsidRPr="00000000">
        <w:rPr>
          <w:rFonts w:ascii="Arial" w:cs="Arial" w:eastAsia="Arial" w:hAnsi="Arial"/>
          <w:sz w:val="24"/>
          <w:szCs w:val="24"/>
          <w:rtl w:val="0"/>
        </w:rPr>
        <w:t xml:space="preserve">6 of the Core Terms</w:t>
      </w:r>
      <w:r w:rsidDel="00000000" w:rsidR="00000000" w:rsidRPr="00000000">
        <w:rPr>
          <w:rFonts w:ascii="Arial" w:cs="Arial" w:eastAsia="Arial" w:hAnsi="Arial"/>
          <w:color w:val="000000"/>
          <w:sz w:val="24"/>
          <w:szCs w:val="24"/>
          <w:rtl w:val="0"/>
        </w:rPr>
        <w:t xml:space="preserve">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rFonts w:ascii="Arial" w:cs="Arial" w:eastAsia="Arial" w:hAnsi="Arial"/>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[insert date]</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[insert details]</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[insert duration]</w:t>
            </w:r>
          </w:p>
        </w:tc>
      </w:tr>
    </w:tbl>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bookmarkStart w:colFirst="0" w:colLast="0" w:name="_heading=h.3znysh7" w:id="3"/>
      <w:bookmarkEnd w:id="3"/>
      <w:r w:rsidDel="00000000" w:rsidR="00000000" w:rsidRPr="00000000">
        <w:rPr>
          <w:rFonts w:ascii="Arial" w:cs="Arial" w:eastAsia="Arial" w:hAnsi="Arial"/>
          <w:rtl w:val="0"/>
        </w:rPr>
        <w:t xml:space="preserve">Mitie consider all elements of their tender submission to be commercially sensitive. </w:t>
      </w:r>
    </w:p>
    <w:p w:rsidR="00000000" w:rsidDel="00000000" w:rsidP="00000000" w:rsidRDefault="00000000" w:rsidRPr="00000000" w14:paraId="00000011">
      <w:pPr>
        <w:rPr>
          <w:rFonts w:ascii="Arial" w:cs="Arial" w:eastAsia="Arial" w:hAnsi="Arial"/>
        </w:rPr>
      </w:pPr>
      <w:bookmarkStart w:colFirst="0" w:colLast="0" w:name="_heading=h.3znysh7" w:id="3"/>
      <w:bookmarkEnd w:id="3"/>
      <w:r w:rsidDel="00000000" w:rsidR="00000000" w:rsidRPr="00000000">
        <w:rPr>
          <w:rtl w:val="0"/>
        </w:rPr>
      </w:r>
    </w:p>
    <w:p w:rsidR="00000000" w:rsidDel="00000000" w:rsidP="00000000" w:rsidRDefault="00000000" w:rsidRPr="00000000" w14:paraId="00000012">
      <w:pPr>
        <w:rPr>
          <w:rFonts w:ascii="Arial" w:cs="Arial" w:eastAsia="Arial" w:hAnsi="Arial"/>
        </w:rPr>
      </w:pPr>
      <w:bookmarkStart w:colFirst="0" w:colLast="0" w:name="_heading=h.3znysh7" w:id="3"/>
      <w:bookmarkEnd w:id="3"/>
      <w:r w:rsidDel="00000000" w:rsidR="00000000" w:rsidRPr="00000000">
        <w:rPr>
          <w:rFonts w:ascii="Arial" w:cs="Arial" w:eastAsia="Arial" w:hAnsi="Arial"/>
          <w:rtl w:val="0"/>
        </w:rPr>
        <w:t xml:space="preserve">Duration of confidentiality: Indefinite or until otherwise directed. </w:t>
      </w:r>
    </w:p>
    <w:p w:rsidR="00000000" w:rsidDel="00000000" w:rsidP="00000000" w:rsidRDefault="00000000" w:rsidRPr="00000000" w14:paraId="00000013">
      <w:pPr>
        <w:rPr>
          <w:rFonts w:ascii="Arial" w:cs="Arial" w:eastAsia="Arial" w:hAnsi="Arial"/>
        </w:rPr>
      </w:pPr>
      <w:bookmarkStart w:colFirst="0" w:colLast="0" w:name="_heading=h.3znysh7"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tab/>
      <w:tab/>
      <w:tab/>
      <w:tab/>
      <w:tab/>
      <w:tab/>
      <w:tab/>
      <w:tab/>
      <w:tab/>
      <w:tab/>
      <w:tab/>
    </w:r>
    <w:bookmarkStart w:colFirst="0" w:colLast="0" w:name="bookmark=id.30j0zll"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bCs w:val="1"/>
        <w:i w:val="0"/>
        <w:iCs w:val="0"/>
        <w:smallCaps w:val="0"/>
        <w:strike w:val="0"/>
        <w:color w:val="000000"/>
        <w:sz w:val="22"/>
        <w:szCs w:val="22"/>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rsid w:val="002F6A23"/>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cs="Times New Roman" w:eastAsia="STZhongsong"/>
      <w:szCs w:val="18"/>
      <w:lang w:eastAsia="zh-CN"/>
    </w:rPr>
  </w:style>
  <w:style w:type="paragraph" w:styleId="GPSL1CLAUSEHEADING" w:customStyle="1">
    <w:name w:val="GPS L1 CLAUSE HEADING"/>
    <w:basedOn w:val="Normal"/>
    <w:next w:val="Normal"/>
    <w:qFormat w:val="1"/>
    <w:rsid w:val="002F6A23"/>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rsid w:val="002F6A23"/>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rsid w:val="002F6A23"/>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rsid w:val="002F6A23"/>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rsid w:val="002F6A23"/>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cs="Arial" w:eastAsia="Times New Roman"/>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Revision">
    <w:name w:val="Revision"/>
    <w:hidden w:val="1"/>
    <w:uiPriority w:val="99"/>
    <w:semiHidden w:val="1"/>
    <w:rsid w:val="002F6A23"/>
    <w:pPr>
      <w:spacing w:after="0" w:line="240" w:lineRule="auto"/>
    </w:p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3mAjnYnd5cIVpfdYKGrjI+V7Q==">CgMxLjAyCWguMWZvYjl0ZTIJaC4zMGowemxsMghoLmdqZGd4czIJaC4zem55c2g3MgloLjN6bnlzaDcyCWguM3pueXNoNzIJaC4zem55c2g3MgppZC4zMGowemxsOAByITFURjIydDBKVDVSOFJsMnBaTEotZzgwOWlNQmljTFBPaA==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2022-03-25T14:34:00Z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